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6CA" w:rsidRDefault="000546CA">
      <w:r>
        <w:t>Here is the description of the process for updating the MPI standard for MPI-3</w:t>
      </w:r>
    </w:p>
    <w:p w:rsidR="000546CA" w:rsidRDefault="000546CA"/>
    <w:p w:rsidR="000546CA" w:rsidRDefault="000546CA" w:rsidP="000546CA">
      <w:pPr>
        <w:pStyle w:val="ListParagraph"/>
        <w:numPr>
          <w:ilvl w:val="0"/>
          <w:numId w:val="1"/>
        </w:numPr>
      </w:pPr>
      <w:r>
        <w:t>The only items that may go into the standard are items that the Full Forum has approved</w:t>
      </w:r>
    </w:p>
    <w:p w:rsidR="000546CA" w:rsidRDefault="000546CA" w:rsidP="000546CA">
      <w:pPr>
        <w:pStyle w:val="ListParagraph"/>
        <w:numPr>
          <w:ilvl w:val="0"/>
          <w:numId w:val="1"/>
        </w:numPr>
      </w:pPr>
      <w:r>
        <w:t>There are two types of changes to the standard</w:t>
      </w:r>
    </w:p>
    <w:p w:rsidR="000546CA" w:rsidRDefault="000546CA" w:rsidP="000546CA">
      <w:pPr>
        <w:pStyle w:val="ListParagraph"/>
        <w:numPr>
          <w:ilvl w:val="1"/>
          <w:numId w:val="1"/>
        </w:numPr>
      </w:pPr>
      <w:r>
        <w:t>Small changes that chapter working group has agreed upon, and does not require any sort of ticket voting process.  These include small clarifications to the standard and do not involve new interpretation of the standard.  These will be accepted into the standard in the chapter review process.  If we want to get these into a draft standard (type corrections) a single vote, on a per-chapter basis, can be made, as we still have the final chapter vote process to review all changes.  The main intent here is to avoid a laborious voting process for simple typos.</w:t>
      </w:r>
      <w:r w:rsidR="00F9028C">
        <w:t xml:space="preserve">  At the chapter committee’s discretion, a ticket may be created for such items to help explain the reasoning for a given set of changes.</w:t>
      </w:r>
    </w:p>
    <w:p w:rsidR="000546CA" w:rsidRDefault="000546CA" w:rsidP="000546CA">
      <w:pPr>
        <w:pStyle w:val="ListParagraph"/>
        <w:numPr>
          <w:ilvl w:val="1"/>
          <w:numId w:val="1"/>
        </w:numPr>
      </w:pPr>
      <w:r>
        <w:t>Large changes – RMA, FT, New tools functionality, … - require a full voting process, which is describe</w:t>
      </w:r>
      <w:r w:rsidR="00F9028C">
        <w:t>d</w:t>
      </w:r>
      <w:r>
        <w:t xml:space="preserve"> below.</w:t>
      </w:r>
    </w:p>
    <w:p w:rsidR="00F9028C" w:rsidRDefault="00F9028C" w:rsidP="000546CA">
      <w:pPr>
        <w:pStyle w:val="ListParagraph"/>
        <w:numPr>
          <w:ilvl w:val="1"/>
          <w:numId w:val="1"/>
        </w:numPr>
      </w:pPr>
      <w:r>
        <w:t>For “medium” type of changes, it is up to the chapter authors do decide which class these fall into.</w:t>
      </w:r>
    </w:p>
    <w:p w:rsidR="00F9028C" w:rsidRDefault="00F9028C" w:rsidP="00F9028C">
      <w:pPr>
        <w:pStyle w:val="ListParagraph"/>
        <w:numPr>
          <w:ilvl w:val="0"/>
          <w:numId w:val="1"/>
        </w:numPr>
      </w:pPr>
      <w:r>
        <w:t xml:space="preserve">The “golden standard”, which is used for the release of draft standards, is updated only after </w:t>
      </w:r>
      <w:proofErr w:type="gramStart"/>
      <w:r>
        <w:t>these have been voted in by the full Forum</w:t>
      </w:r>
      <w:proofErr w:type="gramEnd"/>
      <w:r>
        <w:t>.</w:t>
      </w:r>
    </w:p>
    <w:p w:rsidR="00F9028C" w:rsidRDefault="00F9028C" w:rsidP="00F9028C">
      <w:pPr>
        <w:pStyle w:val="ListParagraph"/>
        <w:numPr>
          <w:ilvl w:val="0"/>
          <w:numId w:val="1"/>
        </w:numPr>
      </w:pPr>
      <w:r>
        <w:t>The process for adding new functionality to the standard:</w:t>
      </w:r>
    </w:p>
    <w:p w:rsidR="00F9028C" w:rsidRDefault="00F9028C" w:rsidP="00F9028C">
      <w:pPr>
        <w:pStyle w:val="ListParagraph"/>
        <w:numPr>
          <w:ilvl w:val="1"/>
          <w:numId w:val="1"/>
        </w:numPr>
      </w:pPr>
      <w:r>
        <w:t>Proposal from the working group.  This proposal will be discussed in great details at least one meeting before the full forum starts considering the proposal for inclusion into the standard.</w:t>
      </w:r>
    </w:p>
    <w:p w:rsidR="00F9028C" w:rsidRDefault="00F9028C" w:rsidP="00F9028C">
      <w:pPr>
        <w:pStyle w:val="ListParagraph"/>
        <w:numPr>
          <w:ilvl w:val="1"/>
          <w:numId w:val="1"/>
        </w:numPr>
      </w:pPr>
      <w:r>
        <w:t>An implementation available for examination and experimentation must be available before considering the proposal for inclusion into the standard.</w:t>
      </w:r>
    </w:p>
    <w:p w:rsidR="000F4144" w:rsidRDefault="00F9028C" w:rsidP="00F9028C">
      <w:pPr>
        <w:pStyle w:val="ListParagraph"/>
        <w:numPr>
          <w:ilvl w:val="1"/>
          <w:numId w:val="1"/>
        </w:numPr>
      </w:pPr>
      <w:r>
        <w:t>A formal reading is required at least one meeting before the formal voting process starts.  If required changes to the proposal can’t be made as part of the formal reading session, another formal reading is required.</w:t>
      </w:r>
    </w:p>
    <w:p w:rsidR="000F4144" w:rsidRDefault="000F4144" w:rsidP="00F9028C">
      <w:pPr>
        <w:pStyle w:val="ListParagraph"/>
        <w:numPr>
          <w:ilvl w:val="1"/>
          <w:numId w:val="1"/>
        </w:numPr>
      </w:pPr>
      <w:r>
        <w:t>Two votes at different meetings must pass, by a simple majority, to be added into the standard.  Voting may start at the next meeting after the formal reading.</w:t>
      </w:r>
    </w:p>
    <w:p w:rsidR="000546CA" w:rsidRDefault="000F4144" w:rsidP="000F4144">
      <w:pPr>
        <w:pStyle w:val="ListParagraph"/>
        <w:numPr>
          <w:ilvl w:val="0"/>
          <w:numId w:val="1"/>
        </w:numPr>
      </w:pPr>
      <w:r>
        <w:t>Final chapter votes require a single vote, and pass by a simple majority.</w:t>
      </w:r>
    </w:p>
    <w:sectPr w:rsidR="000546CA" w:rsidSect="000546C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BD6269"/>
    <w:multiLevelType w:val="hybridMultilevel"/>
    <w:tmpl w:val="5CD27256"/>
    <w:lvl w:ilvl="0" w:tplc="64FA4AFE">
      <w:start w:val="13"/>
      <w:numFmt w:val="bullet"/>
      <w:lvlText w:val="-"/>
      <w:lvlJc w:val="left"/>
      <w:pPr>
        <w:ind w:left="720" w:hanging="360"/>
      </w:pPr>
      <w:rPr>
        <w:rFonts w:ascii="Cambria" w:eastAsiaTheme="minorHAnsi"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546CA"/>
    <w:rsid w:val="000546CA"/>
    <w:rsid w:val="000F4144"/>
    <w:rsid w:val="00F9028C"/>
  </w:rsids>
  <m:mathPr>
    <m:mathFont m:val="Arial Narrow"/>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6F9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0546CA"/>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0</Words>
  <Characters>0</Characters>
  <Application>Microsoft Macintosh Word</Application>
  <DocSecurity>0</DocSecurity>
  <Lines>1</Lines>
  <Paragraphs>1</Paragraphs>
  <ScaleCrop>false</ScaleCrop>
  <Company>ORNL</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Graham</dc:creator>
  <cp:keywords/>
  <cp:lastModifiedBy>Richard Graham</cp:lastModifiedBy>
  <cp:revision>1</cp:revision>
  <dcterms:created xsi:type="dcterms:W3CDTF">2010-12-08T00:53:00Z</dcterms:created>
  <dcterms:modified xsi:type="dcterms:W3CDTF">2010-12-08T01:22:00Z</dcterms:modified>
</cp:coreProperties>
</file>